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6A2C" w14:textId="77777777" w:rsidR="007A4EF9" w:rsidRPr="007A4EF9" w:rsidRDefault="007A4EF9" w:rsidP="00BD14A8">
      <w:pPr>
        <w:jc w:val="center"/>
        <w:rPr>
          <w:sz w:val="36"/>
          <w:szCs w:val="36"/>
        </w:rPr>
      </w:pPr>
      <w:r w:rsidRPr="007A4EF9">
        <w:rPr>
          <w:b/>
          <w:bCs/>
          <w:sz w:val="36"/>
          <w:szCs w:val="36"/>
          <w:cs/>
        </w:rPr>
        <w:t>นั่งท้ายกระบะอย่างไรให้ปลอดภัยช่วงสงกรานต์</w:t>
      </w:r>
    </w:p>
    <w:p w14:paraId="733FC584" w14:textId="77777777" w:rsidR="007A4EF9" w:rsidRPr="007A4EF9" w:rsidRDefault="007A4EF9" w:rsidP="007A4EF9">
      <w:pPr>
        <w:ind w:firstLine="720"/>
        <w:jc w:val="thaiDistribute"/>
        <w:rPr>
          <w:sz w:val="32"/>
          <w:szCs w:val="32"/>
        </w:rPr>
      </w:pPr>
      <w:r w:rsidRPr="007A4EF9">
        <w:rPr>
          <w:sz w:val="32"/>
          <w:szCs w:val="32"/>
          <w:cs/>
        </w:rPr>
        <w:t>ช่วง</w:t>
      </w:r>
      <w:r w:rsidRPr="007A4EF9">
        <w:rPr>
          <w:sz w:val="32"/>
          <w:szCs w:val="32"/>
        </w:rPr>
        <w:t xml:space="preserve"> </w:t>
      </w:r>
      <w:r w:rsidRPr="007A4EF9">
        <w:rPr>
          <w:sz w:val="32"/>
          <w:szCs w:val="32"/>
          <w:cs/>
        </w:rPr>
        <w:t>เทศกาลสงกรานต์</w:t>
      </w:r>
      <w:r w:rsidRPr="007A4EF9">
        <w:rPr>
          <w:sz w:val="32"/>
          <w:szCs w:val="32"/>
        </w:rPr>
        <w:t xml:space="preserve"> </w:t>
      </w:r>
      <w:r w:rsidRPr="007A4EF9">
        <w:rPr>
          <w:sz w:val="32"/>
          <w:szCs w:val="32"/>
          <w:cs/>
        </w:rPr>
        <w:t>เป็นช่วงเวลาที่หลายครอบครัวและกลุ่มเพื่อนออกเดินทางท่องเที่ยวหรือกลับภูมิลำเนา ทำให้มีการใช้รถกระบะเดินทางจำนวนมาก โดยเฉพาะการนั่งโดยสารบริเวณท้ายกระบะ ซึ่งแม้จะสะดวกและรองรับผู้โดยสารได้หลายคน แต่ก็มีความเสี่ยงต่อการเกิดอุบัติเหตุและการบาดเจ็บได้ หากไม่มีการระมัดระวังอย่างเหมาะสม</w:t>
      </w:r>
    </w:p>
    <w:p w14:paraId="7089473F" w14:textId="77777777" w:rsidR="007A4EF9" w:rsidRPr="007A4EF9" w:rsidRDefault="007A4EF9" w:rsidP="007A4EF9">
      <w:pPr>
        <w:ind w:firstLine="720"/>
        <w:jc w:val="thaiDistribute"/>
        <w:rPr>
          <w:sz w:val="32"/>
          <w:szCs w:val="32"/>
        </w:rPr>
      </w:pPr>
      <w:r w:rsidRPr="007A4EF9">
        <w:rPr>
          <w:sz w:val="32"/>
          <w:szCs w:val="32"/>
          <w:cs/>
        </w:rPr>
        <w:t>การนั่งท้ายกระบะควรเริ่มต้นจาก</w:t>
      </w:r>
      <w:r w:rsidRPr="007A4EF9">
        <w:rPr>
          <w:sz w:val="32"/>
          <w:szCs w:val="32"/>
        </w:rPr>
        <w:t xml:space="preserve"> </w:t>
      </w:r>
      <w:r w:rsidRPr="007A4EF9">
        <w:rPr>
          <w:b/>
          <w:bCs/>
          <w:sz w:val="32"/>
          <w:szCs w:val="32"/>
          <w:cs/>
        </w:rPr>
        <w:t>การจัดท่านั่งให้มั่นคงและปลอดภัย</w:t>
      </w:r>
      <w:r w:rsidRPr="007A4EF9">
        <w:rPr>
          <w:sz w:val="32"/>
          <w:szCs w:val="32"/>
        </w:rPr>
        <w:t xml:space="preserve"> </w:t>
      </w:r>
      <w:r w:rsidRPr="007A4EF9">
        <w:rPr>
          <w:sz w:val="32"/>
          <w:szCs w:val="32"/>
          <w:cs/>
        </w:rPr>
        <w:t>ผู้โดยสารควรนั่งในท่าที่มั่นคง ไม่ยืนหรือเกาะขอบรถในขณะรถกำลังเคลื่อนที่ เพราะหากรถเบรกกะทันหันหรือเสียหลัก อาจทำให้พลัดตกจากรถได้ง่าย นอกจากนี้ควรหลีกเลี่ยงการนั่งบริเวณขอบกระบะหรือห้อยขาออกนอกรถ เพราะเป็นจุดที่มีความเสี่ยงสูงต่อการตกจากรถหรือถูกเฉี่ยวชนจากยานพาหนะคันอื่น</w:t>
      </w:r>
    </w:p>
    <w:p w14:paraId="7C86F61B" w14:textId="4CB16E1F" w:rsidR="007A4EF9" w:rsidRDefault="007A4EF9" w:rsidP="007A4EF9">
      <w:pPr>
        <w:ind w:firstLine="720"/>
        <w:jc w:val="thaiDistribute"/>
        <w:rPr>
          <w:sz w:val="32"/>
          <w:szCs w:val="32"/>
        </w:rPr>
      </w:pPr>
      <w:r w:rsidRPr="007A4EF9">
        <w:rPr>
          <w:sz w:val="32"/>
          <w:szCs w:val="32"/>
          <w:cs/>
        </w:rPr>
        <w:t>อีกสิ่งสำคัญคือ</w:t>
      </w:r>
      <w:r w:rsidRPr="007A4EF9">
        <w:rPr>
          <w:sz w:val="32"/>
          <w:szCs w:val="32"/>
        </w:rPr>
        <w:t xml:space="preserve"> </w:t>
      </w:r>
      <w:r w:rsidRPr="007A4EF9">
        <w:rPr>
          <w:b/>
          <w:bCs/>
          <w:sz w:val="32"/>
          <w:szCs w:val="32"/>
          <w:cs/>
        </w:rPr>
        <w:t>ไม่ควรบรรทุกผู้โดยสารมากเกินไป</w:t>
      </w:r>
      <w:r w:rsidRPr="007A4EF9">
        <w:rPr>
          <w:sz w:val="32"/>
          <w:szCs w:val="32"/>
        </w:rPr>
        <w:t xml:space="preserve"> </w:t>
      </w:r>
      <w:r w:rsidRPr="007A4EF9">
        <w:rPr>
          <w:sz w:val="32"/>
          <w:szCs w:val="32"/>
          <w:cs/>
        </w:rPr>
        <w:t>การนั่งท้ายกระบะที่มีจำนวนคนมากเกินไปอาจทำให้การทรงตัวลำบาก และเพิ่มความเสี่ยงต่อการบาดเจ็บหากเกิดอุบัติเหตุ ผู้โดยสารควรกระจายนั่งให้เหมาะสม และจับยึดส่วนที่มั่นคงของรถไว้ตลอดเวลา</w:t>
      </w:r>
      <w:r w:rsidRPr="007A4EF9">
        <w:rPr>
          <w:rFonts w:hint="cs"/>
          <w:sz w:val="32"/>
          <w:szCs w:val="32"/>
          <w:cs/>
        </w:rPr>
        <w:t xml:space="preserve">  </w:t>
      </w:r>
      <w:r w:rsidRPr="007A4EF9">
        <w:rPr>
          <w:sz w:val="32"/>
          <w:szCs w:val="32"/>
          <w:cs/>
        </w:rPr>
        <w:t>ในช่วงสงกรานต์ หลายพื้นที่มีการเล่นน้ำตามริมถนน ซึ่งอาจทำให้ถนนเปียกลื่นและมีการเบรกหรือเปลี่ยนเลนกะทันหัน ผู้ที่นั่งท้ายกระบะจึงควร</w:t>
      </w:r>
      <w:r w:rsidRPr="007A4EF9">
        <w:rPr>
          <w:sz w:val="32"/>
          <w:szCs w:val="32"/>
        </w:rPr>
        <w:t xml:space="preserve"> </w:t>
      </w:r>
      <w:r w:rsidRPr="007A4EF9">
        <w:rPr>
          <w:b/>
          <w:bCs/>
          <w:sz w:val="32"/>
          <w:szCs w:val="32"/>
          <w:cs/>
        </w:rPr>
        <w:t>ระมัดระวังการเคลื่อนไหวของรถอยู่เสมอ</w:t>
      </w:r>
      <w:r w:rsidRPr="007A4EF9">
        <w:rPr>
          <w:sz w:val="32"/>
          <w:szCs w:val="32"/>
        </w:rPr>
        <w:t xml:space="preserve"> </w:t>
      </w:r>
      <w:r w:rsidRPr="007A4EF9">
        <w:rPr>
          <w:sz w:val="32"/>
          <w:szCs w:val="32"/>
          <w:cs/>
        </w:rPr>
        <w:t>ไม่ควรหยอกล้อหรือยืนเต้นขณะรถกำลังวิ่ง เพราะอาจเสียการทรงตัวได้ง่าย</w:t>
      </w:r>
      <w:r>
        <w:rPr>
          <w:sz w:val="32"/>
          <w:szCs w:val="32"/>
        </w:rPr>
        <w:t xml:space="preserve"> </w:t>
      </w:r>
      <w:r w:rsidRPr="007A4EF9">
        <w:rPr>
          <w:sz w:val="32"/>
          <w:szCs w:val="32"/>
          <w:cs/>
        </w:rPr>
        <w:t>นอกจากนี้ ผู้ขับขี่ควรขับรถด้วยความเร็วที่เหมาะสม ไม่ขับเร็วหรือเบรกกะทันหัน เพื่อความปลอดภัยของผู้โดยสารที่นั่งท้ายกระบะ และควรหลีกเลี่ยงการบรรทุกผู้โดยสารท้ายกระบะเมื่อต้องเดินทางไกลหรือใช้ความเร็วสูงบนถนนสายหลัก</w:t>
      </w:r>
      <w:r>
        <w:rPr>
          <w:sz w:val="32"/>
          <w:szCs w:val="32"/>
        </w:rPr>
        <w:t xml:space="preserve">   </w:t>
      </w:r>
    </w:p>
    <w:p w14:paraId="7A728934" w14:textId="33C7369D" w:rsidR="007A4EF9" w:rsidRPr="007A4EF9" w:rsidRDefault="007A4EF9" w:rsidP="007A4EF9">
      <w:pPr>
        <w:ind w:firstLine="720"/>
        <w:jc w:val="thaiDistribute"/>
        <w:rPr>
          <w:sz w:val="32"/>
          <w:szCs w:val="32"/>
        </w:rPr>
      </w:pPr>
      <w:r w:rsidRPr="007A4EF9">
        <w:rPr>
          <w:sz w:val="32"/>
          <w:szCs w:val="32"/>
          <w:cs/>
        </w:rPr>
        <w:t>แม้การนั่งท้ายกระบะจะเป็นภาพที่พบเห็นได้บ่อยในช่วงเทศกาล แต่ความปลอดภัยควรเป็นสิ่งสำคัญที่สุด หากจำเป็นต้องนั่งท้ายกระบะ ผู้โดยสารทุกคนควรปฏิบัติตามข้อควรระวังอย่างเคร่งครัด เพื่อให้การเดินทางในช่วงเทศกาลเต็มไปด้วยความสุขและปลอดภัย</w:t>
      </w:r>
    </w:p>
    <w:p w14:paraId="17067858" w14:textId="77777777" w:rsidR="007A4EF9" w:rsidRDefault="007A4EF9" w:rsidP="007A4EF9">
      <w:pPr>
        <w:ind w:firstLine="720"/>
        <w:jc w:val="thaiDistribute"/>
        <w:rPr>
          <w:sz w:val="32"/>
          <w:szCs w:val="32"/>
        </w:rPr>
      </w:pPr>
      <w:r w:rsidRPr="007A4EF9">
        <w:rPr>
          <w:b/>
          <w:bCs/>
          <w:sz w:val="32"/>
          <w:szCs w:val="32"/>
          <w:cs/>
        </w:rPr>
        <w:t>สงกรานต์สนุกได้ แต่อย่าลืมใส่ใจความปลอดภัย เพื่อให้ทุกคนเดินทางถึงจุดหมายอย่างปลอดภัย</w:t>
      </w:r>
      <w:r w:rsidRPr="007A4EF9">
        <w:rPr>
          <w:sz w:val="32"/>
          <w:szCs w:val="32"/>
        </w:rPr>
        <w:t xml:space="preserve"> </w:t>
      </w:r>
      <w:r w:rsidRPr="007A4EF9">
        <w:rPr>
          <w:rFonts w:ascii="Segoe UI Emoji" w:hAnsi="Segoe UI Emoji" w:cs="Segoe UI Emoji"/>
          <w:sz w:val="32"/>
          <w:szCs w:val="32"/>
        </w:rPr>
        <w:t>🚗💦</w:t>
      </w:r>
    </w:p>
    <w:p w14:paraId="642082E1" w14:textId="77777777" w:rsidR="00BD14A8" w:rsidRDefault="00BD14A8" w:rsidP="00BD14A8">
      <w:pPr>
        <w:ind w:left="2880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sz w:val="32"/>
          <w:szCs w:val="32"/>
        </w:rPr>
        <w:t>///////////////////////////////////////</w:t>
      </w:r>
    </w:p>
    <w:p w14:paraId="3D757AE8" w14:textId="388EB3B3" w:rsidR="00BD14A8" w:rsidRDefault="00BD14A8" w:rsidP="00BD14A8">
      <w:pPr>
        <w:ind w:left="2880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ด้วยความปรารถนาดีจาก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...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สำนักงานเครือข่ายลดอุบัติเหตุ สสส. </w:t>
      </w:r>
      <w:r>
        <w:rPr>
          <w:noProof/>
          <w:cs/>
        </w:rPr>
        <w:drawing>
          <wp:inline distT="0" distB="0" distL="0" distR="0" wp14:anchorId="0E4BF082" wp14:editId="12565C4F">
            <wp:extent cx="485775" cy="485775"/>
            <wp:effectExtent l="0" t="0" r="9525" b="9525"/>
            <wp:docPr id="1007799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1FF534" wp14:editId="630E8FB3">
            <wp:extent cx="514350" cy="514350"/>
            <wp:effectExtent l="0" t="0" r="0" b="0"/>
            <wp:docPr id="904639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9552C" w14:textId="5EF8EA93" w:rsidR="00BD14A8" w:rsidRDefault="00BD14A8" w:rsidP="00BD14A8">
      <w:pPr>
        <w:ind w:firstLine="720"/>
        <w:jc w:val="center"/>
        <w:rPr>
          <w:sz w:val="32"/>
          <w:szCs w:val="32"/>
        </w:rPr>
      </w:pPr>
    </w:p>
    <w:p w14:paraId="21C35E8A" w14:textId="77777777" w:rsidR="00BD14A8" w:rsidRPr="007A4EF9" w:rsidRDefault="00BD14A8" w:rsidP="00BD14A8">
      <w:pPr>
        <w:ind w:firstLine="720"/>
        <w:jc w:val="center"/>
        <w:rPr>
          <w:sz w:val="32"/>
          <w:szCs w:val="32"/>
        </w:rPr>
      </w:pPr>
    </w:p>
    <w:p w14:paraId="73E97ABC" w14:textId="77777777" w:rsidR="007A4EF9" w:rsidRPr="007A4EF9" w:rsidRDefault="007A4EF9" w:rsidP="007A4EF9">
      <w:pPr>
        <w:jc w:val="thaiDistribute"/>
      </w:pPr>
    </w:p>
    <w:sectPr w:rsidR="007A4EF9" w:rsidRPr="007A4EF9" w:rsidSect="00BD14A8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F9"/>
    <w:rsid w:val="007A4EF9"/>
    <w:rsid w:val="00893001"/>
    <w:rsid w:val="00BD14A8"/>
    <w:rsid w:val="00DC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741F2"/>
  <w15:chartTrackingRefBased/>
  <w15:docId w15:val="{1D96E2AD-7BE4-4F42-A31C-5EB8B86E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E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EF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EF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EF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EF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EF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EF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A4E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A4E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A4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1464</Characters>
  <Application>Microsoft Office Word</Application>
  <DocSecurity>0</DocSecurity>
  <Lines>22</Lines>
  <Paragraphs>8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อรอุมา สิงห์กวาง</dc:creator>
  <cp:keywords/>
  <dc:description/>
  <cp:lastModifiedBy>อรอุมา สิงห์กวาง</cp:lastModifiedBy>
  <cp:revision>2</cp:revision>
  <dcterms:created xsi:type="dcterms:W3CDTF">2026-03-06T04:06:00Z</dcterms:created>
  <dcterms:modified xsi:type="dcterms:W3CDTF">2026-03-09T01:07:00Z</dcterms:modified>
</cp:coreProperties>
</file>